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53" w:rsidRPr="0036516F" w:rsidRDefault="005A3153" w:rsidP="00EB1F7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16F">
        <w:rPr>
          <w:rFonts w:ascii="Times New Roman" w:hAnsi="Times New Roman"/>
          <w:b/>
          <w:bCs/>
          <w:sz w:val="28"/>
          <w:szCs w:val="28"/>
        </w:rPr>
        <w:t>Консультация логопеда для родителей будущих первоклассников «Логопедическая готовность к школе»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Каждый родитель мечтает вырастить своё чадо самым умным, красивым и успешным. Совершенно закономерным является беспокойство родителей по поводу подготовки ребёнка к школьному обучению и грядущему поступлению в образовательное учреждение.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Как определить готов ли ребенок к школе?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Готовность ребёнка к школе определяется, прежде всего, состоянием его физического и психического развития и вкл</w:t>
      </w:r>
      <w:r>
        <w:rPr>
          <w:rFonts w:ascii="Times New Roman" w:hAnsi="Times New Roman"/>
          <w:sz w:val="28"/>
          <w:szCs w:val="28"/>
        </w:rPr>
        <w:t>ючает в себя несколько моментов.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Готовность личностная (мотивация) — в период подготовки к школе важно сделать акцент на развитии познавательного интереса, формировать интерес к учению, школьной жизни. Заранее покупайте школьные принадлежности, не оставляйте всю подготовку к школе на август, на последний момент — ребёнок устанет и школьные заботы будут у него ассоциироваться с негативом.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Готовность интеллектуальная — необходимый уровень сформированности высших психических функций (внимание, память, мышление, речь, воображение и т.д.).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Готовность социально-психологическая — у ребёнка должен быть сформирован навык общения со взрослыми и сверстниками.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РОДИТЕЛЯМ В ПЕРВУЮ ОЧЕРЕДЬ СЛЕДУЕТ ОБРАТИТЬ ВНИМАНИЕ НА: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Правильное произношение всех звуков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Умение различать звуки речи на слух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Владение элементарными навыками звукового анализа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Словарный запас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Сформированность грамматического строя речи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Связную речь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Речевую коммуникацию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Мелкую моторику рук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В норме вся звуковая сторона речи должна быть усвоена ребёнком полностью к 5 годам.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   К 5 – 6 годам он должен уметь различать звуки на слух и в произношении. Приходя в школу, ребёнок должен отчётливо произносить звуки в различных словах, во фразовой речи. Он не должен их пропускать, искажать, заменять другими.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ВЛАДЕНИЕ ЭЛЕМЕНТАРНЫМИ НАВЫКАМИ ЗВУКОВОГО АНАЛИЗА: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умение выделять начальный гласный звук из слова;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анализ гласных из трех звуков, например «ауи»;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анализ обратного слога гласный – согласный, например «ап»;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слышать и выделять первый и последний согласный звук в слове;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называть слова на заданный звук.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дети должны знать и правильно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 употреблять термины «звук», «слог», «слово»,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B4">
        <w:rPr>
          <w:rFonts w:ascii="Times New Roman" w:hAnsi="Times New Roman"/>
          <w:sz w:val="28"/>
          <w:szCs w:val="28"/>
        </w:rPr>
        <w:t>«предложение».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СЛОВАРНЫЙ ЗАПАС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К 7 годам у ребёнка должен быть достаточно большой словарный запас (около  2000  слов) 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В своей речи он должен активно использовать антонимы (грустный -весёлый, молодой – старый), синонимы (например, лошадь, конь, жеребец, скакун), слова – действия (глаголы), слова – признаки (прилагательные).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Ребенок должен уметь пользоваться разными способами словообразования (например, горка из снега – снежная горка), правильно употреблять слова с уменьшительно-ласкательным значением (гном - гномик, рука - ручка – рученька), образовывать слова в нужной форме (ясные дни, большой дом).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СФОРМИРОВАННОСТЬ ГРАММАТИЧЕСКОГО СТРОЯ РЕЧИ: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правильно строить простые предложения,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видеть связь слов в предложениях,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распространять предложения второстепенными и однородными членами;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самостоятельно находить ошибки и устранять их (например, Коля пьют крепкий чай – Коля пьет крепкий чай)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4CB4">
        <w:rPr>
          <w:rFonts w:ascii="Times New Roman" w:hAnsi="Times New Roman"/>
          <w:sz w:val="28"/>
          <w:szCs w:val="28"/>
        </w:rPr>
        <w:t xml:space="preserve"> составлять предложения по опорным словам и картинкам. </w:t>
      </w:r>
    </w:p>
    <w:p w:rsidR="005A3153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СВЯЗНАЯ РЕЧЬ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К 7 годам ребёнок должен уметь пересказывать небольшие по объёму незнакомые рассказы и сказки. При пересказе обращается внимание</w:t>
      </w:r>
      <w:r>
        <w:rPr>
          <w:rFonts w:ascii="Times New Roman" w:hAnsi="Times New Roman"/>
          <w:sz w:val="28"/>
          <w:szCs w:val="28"/>
        </w:rPr>
        <w:t>:</w:t>
      </w:r>
      <w:r w:rsidRPr="00794CB4">
        <w:rPr>
          <w:rFonts w:ascii="Times New Roman" w:hAnsi="Times New Roman"/>
          <w:sz w:val="28"/>
          <w:szCs w:val="28"/>
        </w:rPr>
        <w:t xml:space="preserve">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94CB4">
        <w:rPr>
          <w:rFonts w:ascii="Times New Roman" w:hAnsi="Times New Roman"/>
          <w:sz w:val="28"/>
          <w:szCs w:val="28"/>
        </w:rPr>
        <w:t xml:space="preserve">  на понимание ребёнком текста (он должен правильно формулировать основную мысль),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на структурирование текста (он должен уметь последовательно и точно строить пересказ),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на лексику (полнота использования лексики),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на грамматику (он должен правильно строить предложения, уметь использовать сложные предложения),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 xml:space="preserve">на плавность речи (отсутствие подсказок по ходу пересказа).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РЕЧЕВАЯ КОММУНИКАЦИЯ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Ребёнок должен быть достаточно активен в общении,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уметь слушать и понимать речь,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легко входить в контакт с детьми и взрослыми,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ясно и последовательно выражать свои мысли,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пользоваться формами речевого этикета.</w:t>
      </w:r>
    </w:p>
    <w:p w:rsidR="005A3153" w:rsidRPr="0036516F" w:rsidRDefault="005A3153" w:rsidP="0085282D">
      <w:pPr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6516F">
        <w:rPr>
          <w:rFonts w:ascii="Times New Roman" w:hAnsi="Times New Roman"/>
          <w:i/>
          <w:iCs/>
          <w:sz w:val="28"/>
          <w:szCs w:val="28"/>
        </w:rPr>
        <w:t>Проблемы адаптации первоклассников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В норме к концу 10-й недели обучения первоклассник адаптируется в новой психологической обстановке. Часто процесс адаптации протекает пролонгировано; причинами затруднённой адаптации первоклассника могут выступить: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неадекватная самооценка (как заниженная, так и завышенная) и/или неадекватный уровень притязаний;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отсутствие опыта решения трудных ситуаций в коллективе (чаще наблюдается у детей, не посещавших детский сад);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CB4">
        <w:rPr>
          <w:rFonts w:ascii="Times New Roman" w:hAnsi="Times New Roman"/>
          <w:sz w:val="28"/>
          <w:szCs w:val="28"/>
        </w:rPr>
        <w:t>отсутствие/нестабильный режим дня (стабильный фон биологического ритма — особенно важный момент психо-физиологического здоровья для детей с гиперактивностью/дефицитом внимания);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- длительное и/или частое пребывание за компьютером (детям дошкольного и младшего школьного возраста рекомендуется работать за компьютером не дольше 10-15 минут в день. На практике мы замечаем, чем меньше времени ребёнок проводит с современной техникой, тем лучше. Дети сильно подвержены нервным перегрузкам, что часто приводит к истерическим или тревожным реакциям, проблемам со сном, страхам. При поступлении в школу от ребёнка не требуется владение компьютером. Поэтому стоит ограничить пребывание ребёнка за компьютером.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МЕЛКАЯ МОТОРИКА РУК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Часто  обучение  письму  вызывает  у  детей  наибольшие  трудности,  проблемы.    Для  того чтобы  избежать проблемы,  нужно  решить    вопрос  с  готовностью  к  письму  непосредственно  руки.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Попробуйте в августе хотя бы по 20 минут обводить в тетради клеточки, рисовать в них кружочки, составлять орнаменты из палочек,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лепить из глины, пластилина, выполнение движений с мелкими предметами (мозаика, конструктор, нанизывание бусинок, завязывание веревочек, вырезание ножницами). 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ГОТОВЫ ЛИ РОДИТЕЛИ К ШКОЛЕ?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Жертвовать своим личным временем  и некоторыми привычками.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Сдерживать свои эмоции.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Не кричать, не унижать и не обижать.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Не сравнивать своего ребенка с другими детьми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Не наказывать ребенка без причины.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Всегда встречать ребенка из школы с улыбкой.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 xml:space="preserve"> Быть щедрым на похвалу за достигнутые результаты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Уважаемые родители, если ваш ребенок имеет трудности в речевом развитии и нуждается в специальной помощи, не стоит надеяться на то, что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B4">
        <w:rPr>
          <w:rFonts w:ascii="Times New Roman" w:hAnsi="Times New Roman"/>
          <w:sz w:val="28"/>
          <w:szCs w:val="28"/>
        </w:rPr>
        <w:t>«выра</w:t>
      </w:r>
      <w:r>
        <w:rPr>
          <w:rFonts w:ascii="Times New Roman" w:hAnsi="Times New Roman"/>
          <w:sz w:val="28"/>
          <w:szCs w:val="28"/>
        </w:rPr>
        <w:t>стет, и сам научиться говорить», н</w:t>
      </w:r>
      <w:r w:rsidRPr="00794CB4">
        <w:rPr>
          <w:rFonts w:ascii="Times New Roman" w:hAnsi="Times New Roman"/>
          <w:sz w:val="28"/>
          <w:szCs w:val="28"/>
        </w:rPr>
        <w:t>еобходимо обратиться к логопеду.</w:t>
      </w:r>
    </w:p>
    <w:p w:rsidR="005A3153" w:rsidRPr="00794CB4" w:rsidRDefault="005A3153" w:rsidP="0085282D">
      <w:pPr>
        <w:ind w:firstLine="709"/>
        <w:rPr>
          <w:rFonts w:ascii="Times New Roman" w:hAnsi="Times New Roman"/>
          <w:sz w:val="28"/>
          <w:szCs w:val="28"/>
        </w:rPr>
      </w:pPr>
      <w:r w:rsidRPr="00794CB4">
        <w:rPr>
          <w:rFonts w:ascii="Times New Roman" w:hAnsi="Times New Roman"/>
          <w:sz w:val="28"/>
          <w:szCs w:val="28"/>
        </w:rPr>
        <w:t>Учёт названных моментов и своевременное устранение проблемных ситуаций помогут подготовить ребёнка к школе.</w:t>
      </w:r>
    </w:p>
    <w:sectPr w:rsidR="005A3153" w:rsidRPr="00794CB4" w:rsidSect="0085282D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A38"/>
    <w:multiLevelType w:val="hybridMultilevel"/>
    <w:tmpl w:val="FEA6F3F4"/>
    <w:lvl w:ilvl="0" w:tplc="824AD4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EA7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072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04A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2A4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0F5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2D3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0E2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460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80038"/>
    <w:multiLevelType w:val="hybridMultilevel"/>
    <w:tmpl w:val="1E12E9DE"/>
    <w:lvl w:ilvl="0" w:tplc="8878ED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885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8A3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E6A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49C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C3A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264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D7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431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77362"/>
    <w:multiLevelType w:val="hybridMultilevel"/>
    <w:tmpl w:val="7C88D6DC"/>
    <w:lvl w:ilvl="0" w:tplc="4B28C0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0A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CDD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7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A2E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450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DD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4D8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03A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F4EE0"/>
    <w:multiLevelType w:val="multilevel"/>
    <w:tmpl w:val="440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4053B"/>
    <w:multiLevelType w:val="multilevel"/>
    <w:tmpl w:val="B33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A5B94"/>
    <w:multiLevelType w:val="hybridMultilevel"/>
    <w:tmpl w:val="FC18E5E8"/>
    <w:lvl w:ilvl="0" w:tplc="B4EA14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7A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C5B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4D2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0A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04A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809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8CC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ACF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F3B17"/>
    <w:multiLevelType w:val="hybridMultilevel"/>
    <w:tmpl w:val="2B1E72B2"/>
    <w:lvl w:ilvl="0" w:tplc="723CFA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076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C21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07C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E2E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249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8F3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431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C13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37F0C"/>
    <w:multiLevelType w:val="multilevel"/>
    <w:tmpl w:val="65E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073"/>
    <w:multiLevelType w:val="multilevel"/>
    <w:tmpl w:val="884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81F29"/>
    <w:multiLevelType w:val="hybridMultilevel"/>
    <w:tmpl w:val="456A5BC2"/>
    <w:lvl w:ilvl="0" w:tplc="778CD3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466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2DC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0F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27B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39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E45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A4F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40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E7FA9"/>
    <w:multiLevelType w:val="hybridMultilevel"/>
    <w:tmpl w:val="8B54A4B8"/>
    <w:lvl w:ilvl="0" w:tplc="D9E028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4CC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41B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C5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23A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C85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B6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24A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251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D7DA2"/>
    <w:multiLevelType w:val="multilevel"/>
    <w:tmpl w:val="0B0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85B"/>
    <w:rsid w:val="00011555"/>
    <w:rsid w:val="00076727"/>
    <w:rsid w:val="00111C7D"/>
    <w:rsid w:val="00135E3A"/>
    <w:rsid w:val="001C7830"/>
    <w:rsid w:val="0024085B"/>
    <w:rsid w:val="0036516F"/>
    <w:rsid w:val="0045520B"/>
    <w:rsid w:val="005A3153"/>
    <w:rsid w:val="005E2997"/>
    <w:rsid w:val="005F4FC3"/>
    <w:rsid w:val="006E3EA9"/>
    <w:rsid w:val="00794CB4"/>
    <w:rsid w:val="0085282D"/>
    <w:rsid w:val="008F1787"/>
    <w:rsid w:val="009522A8"/>
    <w:rsid w:val="0096007A"/>
    <w:rsid w:val="00D548FE"/>
    <w:rsid w:val="00EB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240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4085B"/>
    <w:rPr>
      <w:rFonts w:cs="Times New Roman"/>
    </w:rPr>
  </w:style>
  <w:style w:type="character" w:customStyle="1" w:styleId="c0">
    <w:name w:val="c0"/>
    <w:basedOn w:val="DefaultParagraphFont"/>
    <w:uiPriority w:val="99"/>
    <w:rsid w:val="0024085B"/>
    <w:rPr>
      <w:rFonts w:cs="Times New Roman"/>
    </w:rPr>
  </w:style>
  <w:style w:type="character" w:customStyle="1" w:styleId="c1">
    <w:name w:val="c1"/>
    <w:basedOn w:val="DefaultParagraphFont"/>
    <w:uiPriority w:val="99"/>
    <w:rsid w:val="0024085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085B"/>
    <w:rPr>
      <w:rFonts w:cs="Times New Roman"/>
    </w:rPr>
  </w:style>
  <w:style w:type="character" w:customStyle="1" w:styleId="c8">
    <w:name w:val="c8"/>
    <w:basedOn w:val="DefaultParagraphFont"/>
    <w:uiPriority w:val="99"/>
    <w:rsid w:val="002408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927</Words>
  <Characters>5290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Загорская Светлана</cp:lastModifiedBy>
  <cp:revision>7</cp:revision>
  <cp:lastPrinted>2016-04-16T18:35:00Z</cp:lastPrinted>
  <dcterms:created xsi:type="dcterms:W3CDTF">2015-08-23T08:53:00Z</dcterms:created>
  <dcterms:modified xsi:type="dcterms:W3CDTF">2017-12-12T16:58:00Z</dcterms:modified>
</cp:coreProperties>
</file>